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29269" w14:textId="77777777" w:rsidR="000369EE" w:rsidRPr="007E7EF7" w:rsidRDefault="000369EE" w:rsidP="00A22F7E">
      <w:pPr>
        <w:keepNext/>
        <w:spacing w:before="240" w:after="480" w:line="276" w:lineRule="auto"/>
        <w:jc w:val="center"/>
        <w:rPr>
          <w:rFonts w:ascii="Arial" w:hAnsi="Arial" w:cs="Arial"/>
          <w:b/>
          <w:sz w:val="28"/>
          <w:szCs w:val="28"/>
          <w:lang w:bidi="en-US"/>
        </w:rPr>
      </w:pPr>
      <w:bookmarkStart w:id="0" w:name="_Hlk4323915"/>
      <w:r w:rsidRPr="007E7EF7">
        <w:rPr>
          <w:rFonts w:ascii="Arial" w:hAnsi="Arial" w:cs="Arial"/>
          <w:b/>
          <w:bCs/>
          <w:color w:val="000000"/>
          <w:sz w:val="28"/>
          <w:szCs w:val="28"/>
        </w:rPr>
        <w:t>Dopis o přijetí nabídky</w:t>
      </w:r>
      <w:bookmarkEnd w:id="0"/>
    </w:p>
    <w:p w14:paraId="0F2661CF" w14:textId="472E6A04" w:rsidR="00D90F0D" w:rsidRPr="009210B2" w:rsidRDefault="0007089E" w:rsidP="006C6F21">
      <w:pPr>
        <w:pStyle w:val="2nesltext"/>
        <w:spacing w:before="0" w:after="0" w:line="276" w:lineRule="auto"/>
        <w:jc w:val="center"/>
        <w:rPr>
          <w:rFonts w:ascii="Arial" w:hAnsi="Arial" w:cs="Arial"/>
          <w:sz w:val="24"/>
          <w:szCs w:val="24"/>
        </w:rPr>
      </w:pPr>
      <w:bookmarkStart w:id="1" w:name="_Hlk4325413"/>
      <w:r w:rsidRPr="009210B2">
        <w:rPr>
          <w:rFonts w:ascii="Arial" w:hAnsi="Arial" w:cs="Arial"/>
          <w:szCs w:val="20"/>
        </w:rPr>
        <w:t>Dopis o přijetí nabídky</w:t>
      </w:r>
      <w:r w:rsidR="009430AC" w:rsidRPr="009210B2">
        <w:rPr>
          <w:rFonts w:ascii="Arial" w:hAnsi="Arial" w:cs="Arial"/>
          <w:szCs w:val="20"/>
        </w:rPr>
        <w:t xml:space="preserve"> je oznámení </w:t>
      </w:r>
      <w:r w:rsidR="00FF7D51" w:rsidRPr="009210B2">
        <w:rPr>
          <w:rFonts w:ascii="Arial" w:hAnsi="Arial" w:cs="Arial"/>
          <w:szCs w:val="20"/>
        </w:rPr>
        <w:t xml:space="preserve">zadavatele </w:t>
      </w:r>
      <w:r w:rsidR="009430AC" w:rsidRPr="009210B2">
        <w:rPr>
          <w:rFonts w:ascii="Arial" w:hAnsi="Arial" w:cs="Arial"/>
          <w:szCs w:val="20"/>
        </w:rPr>
        <w:t xml:space="preserve">o výběru </w:t>
      </w:r>
      <w:r w:rsidR="006A6051" w:rsidRPr="009210B2">
        <w:rPr>
          <w:rFonts w:ascii="Arial" w:hAnsi="Arial" w:cs="Arial"/>
          <w:szCs w:val="20"/>
        </w:rPr>
        <w:t xml:space="preserve">dodavatele </w:t>
      </w:r>
      <w:r w:rsidR="009430AC" w:rsidRPr="009210B2">
        <w:rPr>
          <w:rFonts w:ascii="Arial" w:hAnsi="Arial" w:cs="Arial"/>
          <w:szCs w:val="20"/>
        </w:rPr>
        <w:t xml:space="preserve">ve smyslu </w:t>
      </w:r>
      <w:r w:rsidR="00FF7D51" w:rsidRPr="009210B2">
        <w:rPr>
          <w:rFonts w:ascii="Arial" w:hAnsi="Arial" w:cs="Arial"/>
          <w:szCs w:val="20"/>
        </w:rPr>
        <w:t xml:space="preserve">§ </w:t>
      </w:r>
      <w:r w:rsidR="00191077" w:rsidRPr="009210B2">
        <w:rPr>
          <w:rFonts w:ascii="Arial" w:hAnsi="Arial" w:cs="Arial"/>
          <w:szCs w:val="20"/>
        </w:rPr>
        <w:t xml:space="preserve">50 a § </w:t>
      </w:r>
      <w:r w:rsidR="00FF7D51" w:rsidRPr="009210B2">
        <w:rPr>
          <w:rFonts w:ascii="Arial" w:hAnsi="Arial" w:cs="Arial"/>
          <w:szCs w:val="20"/>
        </w:rPr>
        <w:t>123 zákona č. 134/2016 Sb., o </w:t>
      </w:r>
      <w:r w:rsidR="009430AC" w:rsidRPr="009210B2">
        <w:rPr>
          <w:rFonts w:ascii="Arial" w:hAnsi="Arial" w:cs="Arial"/>
          <w:szCs w:val="20"/>
        </w:rPr>
        <w:t xml:space="preserve">zadávání veřejných zakázek, ve znění pozdějších předpisů, </w:t>
      </w:r>
      <w:r w:rsidR="003C0B88" w:rsidRPr="009210B2">
        <w:rPr>
          <w:rFonts w:ascii="Arial" w:hAnsi="Arial" w:cs="Arial"/>
          <w:szCs w:val="20"/>
        </w:rPr>
        <w:t xml:space="preserve">učiněné v Řízení veřejné zakázky, </w:t>
      </w:r>
      <w:r w:rsidR="009430AC" w:rsidRPr="009210B2">
        <w:rPr>
          <w:rFonts w:ascii="Arial" w:hAnsi="Arial" w:cs="Arial"/>
          <w:szCs w:val="20"/>
        </w:rPr>
        <w:t xml:space="preserve">přičemž </w:t>
      </w:r>
      <w:r w:rsidR="00FF7D51" w:rsidRPr="009210B2">
        <w:rPr>
          <w:rFonts w:ascii="Arial" w:hAnsi="Arial" w:cs="Arial"/>
          <w:szCs w:val="20"/>
        </w:rPr>
        <w:t>s</w:t>
      </w:r>
      <w:r w:rsidR="009430AC" w:rsidRPr="009210B2">
        <w:rPr>
          <w:rFonts w:ascii="Arial" w:hAnsi="Arial" w:cs="Arial"/>
          <w:szCs w:val="20"/>
        </w:rPr>
        <w:t xml:space="preserve">mlouva vznikne až podepsáním </w:t>
      </w:r>
      <w:r w:rsidR="003C0B88" w:rsidRPr="009210B2">
        <w:rPr>
          <w:rFonts w:ascii="Arial" w:hAnsi="Arial" w:cs="Arial"/>
          <w:szCs w:val="20"/>
        </w:rPr>
        <w:t>S</w:t>
      </w:r>
      <w:r w:rsidR="009430AC" w:rsidRPr="009210B2">
        <w:rPr>
          <w:rFonts w:ascii="Arial" w:hAnsi="Arial" w:cs="Arial"/>
          <w:szCs w:val="20"/>
        </w:rPr>
        <w:t xml:space="preserve">mlouvy </w:t>
      </w:r>
      <w:r w:rsidR="000369EE" w:rsidRPr="009210B2">
        <w:rPr>
          <w:rFonts w:ascii="Arial" w:hAnsi="Arial" w:cs="Arial"/>
          <w:szCs w:val="20"/>
          <w:lang w:eastAsia="cs-CZ"/>
        </w:rPr>
        <w:t xml:space="preserve">o </w:t>
      </w:r>
      <w:r w:rsidR="00D90F0D" w:rsidRPr="009210B2">
        <w:rPr>
          <w:rFonts w:ascii="Arial" w:hAnsi="Arial" w:cs="Arial"/>
          <w:szCs w:val="20"/>
          <w:lang w:eastAsia="cs-CZ"/>
        </w:rPr>
        <w:t>dílo</w:t>
      </w:r>
      <w:r w:rsidR="000369EE" w:rsidRPr="009210B2">
        <w:rPr>
          <w:rFonts w:ascii="Arial" w:hAnsi="Arial" w:cs="Arial"/>
          <w:szCs w:val="20"/>
          <w:lang w:eastAsia="cs-CZ"/>
        </w:rPr>
        <w:t xml:space="preserve"> </w:t>
      </w:r>
      <w:r w:rsidR="00FF7D51" w:rsidRPr="009210B2">
        <w:rPr>
          <w:rFonts w:ascii="Arial" w:hAnsi="Arial" w:cs="Arial"/>
          <w:szCs w:val="20"/>
        </w:rPr>
        <w:t xml:space="preserve">oběma </w:t>
      </w:r>
      <w:r w:rsidR="0058287F" w:rsidRPr="009210B2">
        <w:rPr>
          <w:rFonts w:ascii="Arial" w:hAnsi="Arial" w:cs="Arial"/>
          <w:szCs w:val="20"/>
        </w:rPr>
        <w:t>smluvními stranami</w:t>
      </w:r>
      <w:r w:rsidR="00CB2419" w:rsidRPr="009210B2">
        <w:rPr>
          <w:rFonts w:ascii="Arial" w:hAnsi="Arial" w:cs="Arial"/>
          <w:szCs w:val="20"/>
        </w:rPr>
        <w:t>.</w:t>
      </w:r>
      <w:bookmarkEnd w:id="1"/>
    </w:p>
    <w:sectPr w:rsidR="00D90F0D" w:rsidRPr="009210B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E2CD" w14:textId="77777777" w:rsidR="002E3CAD" w:rsidRDefault="002E3CAD" w:rsidP="00E167F0">
      <w:r>
        <w:separator/>
      </w:r>
    </w:p>
  </w:endnote>
  <w:endnote w:type="continuationSeparator" w:id="0">
    <w:p w14:paraId="3D8D723D" w14:textId="77777777" w:rsidR="002E3CAD" w:rsidRDefault="002E3CAD" w:rsidP="00E1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A074" w14:textId="01E4F66B" w:rsidR="00E167F0" w:rsidRPr="00191077" w:rsidRDefault="000369EE" w:rsidP="00466C64">
    <w:pPr>
      <w:pStyle w:val="Zpat"/>
      <w:jc w:val="right"/>
      <w:rPr>
        <w:rFonts w:ascii="Arial" w:hAnsi="Arial" w:cs="Arial"/>
        <w:sz w:val="20"/>
        <w:szCs w:val="18"/>
      </w:rPr>
    </w:pPr>
    <w:r w:rsidRPr="00191077">
      <w:rPr>
        <w:rFonts w:ascii="Arial" w:hAnsi="Arial" w:cs="Arial"/>
        <w:sz w:val="20"/>
      </w:rPr>
      <w:t xml:space="preserve">Stránka </w:t>
    </w:r>
    <w:r w:rsidRPr="00191077">
      <w:rPr>
        <w:rFonts w:ascii="Arial" w:hAnsi="Arial" w:cs="Arial"/>
        <w:b/>
        <w:bCs/>
        <w:sz w:val="20"/>
      </w:rPr>
      <w:fldChar w:fldCharType="begin"/>
    </w:r>
    <w:r w:rsidRPr="00191077">
      <w:rPr>
        <w:rFonts w:ascii="Arial" w:hAnsi="Arial" w:cs="Arial"/>
        <w:b/>
        <w:bCs/>
        <w:sz w:val="20"/>
      </w:rPr>
      <w:instrText>PAGE</w:instrText>
    </w:r>
    <w:r w:rsidRPr="00191077">
      <w:rPr>
        <w:rFonts w:ascii="Arial" w:hAnsi="Arial" w:cs="Arial"/>
        <w:b/>
        <w:bCs/>
        <w:sz w:val="20"/>
      </w:rPr>
      <w:fldChar w:fldCharType="separate"/>
    </w:r>
    <w:r w:rsidR="0004612E" w:rsidRPr="00191077">
      <w:rPr>
        <w:rFonts w:ascii="Arial" w:hAnsi="Arial" w:cs="Arial"/>
        <w:b/>
        <w:bCs/>
        <w:noProof/>
        <w:sz w:val="20"/>
      </w:rPr>
      <w:t>1</w:t>
    </w:r>
    <w:r w:rsidRPr="00191077">
      <w:rPr>
        <w:rFonts w:ascii="Arial" w:hAnsi="Arial" w:cs="Arial"/>
        <w:b/>
        <w:bCs/>
        <w:sz w:val="20"/>
      </w:rPr>
      <w:fldChar w:fldCharType="end"/>
    </w:r>
    <w:r w:rsidRPr="00191077">
      <w:rPr>
        <w:rFonts w:ascii="Arial" w:hAnsi="Arial" w:cs="Arial"/>
        <w:sz w:val="20"/>
      </w:rPr>
      <w:t xml:space="preserve"> z </w:t>
    </w:r>
    <w:r w:rsidRPr="00191077">
      <w:rPr>
        <w:rFonts w:ascii="Arial" w:hAnsi="Arial" w:cs="Arial"/>
        <w:b/>
        <w:bCs/>
        <w:sz w:val="20"/>
      </w:rPr>
      <w:fldChar w:fldCharType="begin"/>
    </w:r>
    <w:r w:rsidRPr="00191077">
      <w:rPr>
        <w:rFonts w:ascii="Arial" w:hAnsi="Arial" w:cs="Arial"/>
        <w:b/>
        <w:bCs/>
        <w:sz w:val="20"/>
      </w:rPr>
      <w:instrText>NUMPAGES</w:instrText>
    </w:r>
    <w:r w:rsidRPr="00191077">
      <w:rPr>
        <w:rFonts w:ascii="Arial" w:hAnsi="Arial" w:cs="Arial"/>
        <w:b/>
        <w:bCs/>
        <w:sz w:val="20"/>
      </w:rPr>
      <w:fldChar w:fldCharType="separate"/>
    </w:r>
    <w:r w:rsidR="0004612E" w:rsidRPr="00191077">
      <w:rPr>
        <w:rFonts w:ascii="Arial" w:hAnsi="Arial" w:cs="Arial"/>
        <w:b/>
        <w:bCs/>
        <w:noProof/>
        <w:sz w:val="20"/>
      </w:rPr>
      <w:t>1</w:t>
    </w:r>
    <w:r w:rsidRPr="00191077">
      <w:rPr>
        <w:rFonts w:ascii="Arial" w:hAnsi="Arial" w:cs="Arial"/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2028B" w14:textId="77777777" w:rsidR="002E3CAD" w:rsidRDefault="002E3CAD" w:rsidP="00E167F0">
      <w:r>
        <w:separator/>
      </w:r>
    </w:p>
  </w:footnote>
  <w:footnote w:type="continuationSeparator" w:id="0">
    <w:p w14:paraId="69FDBD5C" w14:textId="77777777" w:rsidR="002E3CAD" w:rsidRDefault="002E3CAD" w:rsidP="00E16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28937073">
    <w:abstractNumId w:val="0"/>
  </w:num>
  <w:num w:numId="2" w16cid:durableId="745496957">
    <w:abstractNumId w:val="2"/>
  </w:num>
  <w:num w:numId="3" w16cid:durableId="465196100">
    <w:abstractNumId w:val="3"/>
  </w:num>
  <w:num w:numId="4" w16cid:durableId="1181814933">
    <w:abstractNumId w:val="1"/>
  </w:num>
  <w:num w:numId="5" w16cid:durableId="1884444096">
    <w:abstractNumId w:val="1"/>
  </w:num>
  <w:num w:numId="6" w16cid:durableId="7654252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33B"/>
    <w:rsid w:val="00023493"/>
    <w:rsid w:val="000369EE"/>
    <w:rsid w:val="0004612E"/>
    <w:rsid w:val="0007089E"/>
    <w:rsid w:val="000F25AC"/>
    <w:rsid w:val="001646C8"/>
    <w:rsid w:val="00171D1A"/>
    <w:rsid w:val="00191077"/>
    <w:rsid w:val="001E309C"/>
    <w:rsid w:val="00240DA6"/>
    <w:rsid w:val="00241723"/>
    <w:rsid w:val="00275EB0"/>
    <w:rsid w:val="002C3A1D"/>
    <w:rsid w:val="002C6D24"/>
    <w:rsid w:val="002E3CAD"/>
    <w:rsid w:val="00370576"/>
    <w:rsid w:val="003C0729"/>
    <w:rsid w:val="003C0B88"/>
    <w:rsid w:val="003C1E5A"/>
    <w:rsid w:val="003F327F"/>
    <w:rsid w:val="00422C69"/>
    <w:rsid w:val="00466C64"/>
    <w:rsid w:val="00470A9A"/>
    <w:rsid w:val="00483F6A"/>
    <w:rsid w:val="004A6881"/>
    <w:rsid w:val="00520FD6"/>
    <w:rsid w:val="00563F2D"/>
    <w:rsid w:val="0058287F"/>
    <w:rsid w:val="00592EEE"/>
    <w:rsid w:val="005B3406"/>
    <w:rsid w:val="005D259E"/>
    <w:rsid w:val="005F6A6B"/>
    <w:rsid w:val="00622589"/>
    <w:rsid w:val="006248E7"/>
    <w:rsid w:val="00646372"/>
    <w:rsid w:val="0069288C"/>
    <w:rsid w:val="006A6051"/>
    <w:rsid w:val="006C6F21"/>
    <w:rsid w:val="006D0F77"/>
    <w:rsid w:val="00700F0B"/>
    <w:rsid w:val="007236E4"/>
    <w:rsid w:val="0074131C"/>
    <w:rsid w:val="00772D95"/>
    <w:rsid w:val="007C644A"/>
    <w:rsid w:val="007D5F09"/>
    <w:rsid w:val="007E7EF7"/>
    <w:rsid w:val="00805931"/>
    <w:rsid w:val="0083554C"/>
    <w:rsid w:val="00857A30"/>
    <w:rsid w:val="008A493C"/>
    <w:rsid w:val="0090177A"/>
    <w:rsid w:val="009149E1"/>
    <w:rsid w:val="009210B2"/>
    <w:rsid w:val="00933428"/>
    <w:rsid w:val="009430AC"/>
    <w:rsid w:val="00A22F7E"/>
    <w:rsid w:val="00A8097A"/>
    <w:rsid w:val="00A83635"/>
    <w:rsid w:val="00B06758"/>
    <w:rsid w:val="00C45285"/>
    <w:rsid w:val="00C5345C"/>
    <w:rsid w:val="00CB2419"/>
    <w:rsid w:val="00D82472"/>
    <w:rsid w:val="00D83725"/>
    <w:rsid w:val="00D90F0D"/>
    <w:rsid w:val="00DF633B"/>
    <w:rsid w:val="00E167F0"/>
    <w:rsid w:val="00E22EBB"/>
    <w:rsid w:val="00E45BB8"/>
    <w:rsid w:val="00E50C8C"/>
    <w:rsid w:val="00EA2BA9"/>
    <w:rsid w:val="00ED2F21"/>
    <w:rsid w:val="00F03C3D"/>
    <w:rsid w:val="00F31894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59986A"/>
  <w15:chartTrackingRefBased/>
  <w15:docId w15:val="{D6B40E94-2211-4DC3-AD1F-03E00575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0AC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167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67F0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67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67F0"/>
    <w:rPr>
      <w:rFonts w:ascii="Calibri" w:hAnsi="Calibri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24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2472"/>
    <w:rPr>
      <w:rFonts w:ascii="Segoe UI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2C6D24"/>
    <w:pPr>
      <w:spacing w:after="0" w:line="240" w:lineRule="auto"/>
    </w:pPr>
    <w:rPr>
      <w:rFonts w:ascii="Calibri" w:hAnsi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68413-9CB5-4263-A9B0-F51743C7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266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Mgr. Lukáš Pruška</cp:lastModifiedBy>
  <cp:revision>4</cp:revision>
  <dcterms:created xsi:type="dcterms:W3CDTF">2022-07-14T04:38:00Z</dcterms:created>
  <dcterms:modified xsi:type="dcterms:W3CDTF">2022-08-12T18:45:00Z</dcterms:modified>
</cp:coreProperties>
</file>